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F5D44" w14:textId="77777777" w:rsidR="00561154" w:rsidRDefault="00561154" w:rsidP="00561154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0B6356">
        <w:rPr>
          <w:rFonts w:ascii="Times New Roman" w:hAnsi="Times New Roman" w:cs="Times New Roman"/>
          <w:b/>
          <w:noProof/>
          <w:lang w:eastAsia="ko-KR"/>
        </w:rPr>
        <w:drawing>
          <wp:anchor distT="0" distB="0" distL="114300" distR="114300" simplePos="0" relativeHeight="251659264" behindDoc="1" locked="0" layoutInCell="1" allowOverlap="1" wp14:anchorId="4D36EB3D" wp14:editId="4EEB5AE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14425" cy="1092517"/>
            <wp:effectExtent l="0" t="0" r="0" b="0"/>
            <wp:wrapNone/>
            <wp:docPr id="1" name="Picture 1" descr="NCBDFC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CBDFCS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92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89A5C3" w14:textId="77777777" w:rsidR="00561154" w:rsidRDefault="00561154" w:rsidP="00561154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7CA8FC2F" w14:textId="77777777" w:rsidR="00561154" w:rsidRDefault="00561154" w:rsidP="00561154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79DF88D0" w14:textId="77777777" w:rsidR="00561154" w:rsidRDefault="00561154" w:rsidP="00561154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0F908994" w14:textId="77777777" w:rsidR="00561154" w:rsidRDefault="00561154" w:rsidP="00561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FAA98A" w14:textId="77777777" w:rsidR="00561154" w:rsidRDefault="00561154" w:rsidP="00561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46E481" w14:textId="77777777" w:rsidR="00561154" w:rsidRDefault="00561154" w:rsidP="00561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B90CBE" w14:textId="77777777" w:rsidR="00561154" w:rsidRPr="00DD2350" w:rsidRDefault="00561154" w:rsidP="005611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5, 2022</w:t>
      </w:r>
    </w:p>
    <w:p w14:paraId="392AB3BC" w14:textId="77777777" w:rsidR="00561154" w:rsidRPr="00DD2350" w:rsidRDefault="00561154" w:rsidP="00561154">
      <w:pPr>
        <w:spacing w:after="0" w:line="240" w:lineRule="auto"/>
        <w:rPr>
          <w:rFonts w:ascii="Times New Roman" w:hAnsi="Times New Roman" w:cs="Times New Roman"/>
        </w:rPr>
      </w:pPr>
    </w:p>
    <w:p w14:paraId="363DFD8D" w14:textId="77777777" w:rsidR="00561154" w:rsidRPr="00DD2350" w:rsidRDefault="00561154" w:rsidP="00561154">
      <w:pPr>
        <w:spacing w:after="0" w:line="240" w:lineRule="auto"/>
        <w:rPr>
          <w:rFonts w:ascii="Times New Roman" w:hAnsi="Times New Roman" w:cs="Times New Roman"/>
        </w:rPr>
      </w:pPr>
      <w:r w:rsidRPr="00DD2350">
        <w:rPr>
          <w:rFonts w:ascii="Times New Roman" w:hAnsi="Times New Roman" w:cs="Times New Roman"/>
        </w:rPr>
        <w:t xml:space="preserve">Dear </w:t>
      </w:r>
      <w:r>
        <w:rPr>
          <w:rFonts w:ascii="Times New Roman" w:hAnsi="Times New Roman" w:cs="Times New Roman"/>
        </w:rPr>
        <w:t xml:space="preserve">FCS </w:t>
      </w:r>
      <w:r w:rsidRPr="00DD2350">
        <w:rPr>
          <w:rFonts w:ascii="Times New Roman" w:hAnsi="Times New Roman" w:cs="Times New Roman"/>
        </w:rPr>
        <w:t>Administrators,</w:t>
      </w:r>
    </w:p>
    <w:p w14:paraId="0334E44A" w14:textId="77777777" w:rsidR="00561154" w:rsidRPr="00DD2350" w:rsidRDefault="00561154" w:rsidP="00561154">
      <w:pPr>
        <w:spacing w:after="0" w:line="240" w:lineRule="auto"/>
        <w:rPr>
          <w:rFonts w:ascii="Times New Roman" w:hAnsi="Times New Roman" w:cs="Times New Roman"/>
        </w:rPr>
      </w:pPr>
    </w:p>
    <w:p w14:paraId="1F26AB19" w14:textId="77777777" w:rsidR="00561154" w:rsidRPr="00DD2350" w:rsidRDefault="00561154" w:rsidP="00561154">
      <w:pPr>
        <w:spacing w:after="0"/>
        <w:ind w:right="115"/>
        <w:rPr>
          <w:rFonts w:ascii="Times New Roman" w:hAnsi="Times New Roman" w:cs="Times New Roman"/>
        </w:rPr>
      </w:pPr>
      <w:r w:rsidRPr="00DD2350">
        <w:rPr>
          <w:rFonts w:ascii="Times New Roman" w:hAnsi="Times New Roman" w:cs="Times New Roman"/>
        </w:rPr>
        <w:t>The National Coalition for Black Development in Family and Consumer Sciences (NCBDFCS) awards a scholarship annually to support students enrolled in 1890 and other Historically Black Institutions that offer programs in Family and Consumer Sciences</w:t>
      </w:r>
      <w:r>
        <w:rPr>
          <w:rFonts w:ascii="Times New Roman" w:hAnsi="Times New Roman" w:cs="Times New Roman"/>
        </w:rPr>
        <w:t xml:space="preserve"> (FCS)</w:t>
      </w:r>
      <w:r w:rsidRPr="00DD2350">
        <w:rPr>
          <w:rFonts w:ascii="Times New Roman" w:hAnsi="Times New Roman" w:cs="Times New Roman"/>
        </w:rPr>
        <w:t xml:space="preserve"> or related programs.  NCBDFCS is extending a request to your institution for participation in the Scholarship Program.</w:t>
      </w:r>
      <w:r>
        <w:rPr>
          <w:rFonts w:ascii="Times New Roman" w:hAnsi="Times New Roman" w:cs="Times New Roman"/>
        </w:rPr>
        <w:t xml:space="preserve">  This scholarship will be </w:t>
      </w:r>
      <w:r w:rsidRPr="00DD2350">
        <w:rPr>
          <w:rFonts w:ascii="Times New Roman" w:hAnsi="Times New Roman" w:cs="Times New Roman"/>
        </w:rPr>
        <w:t>awarded to an institution for academic year 20</w:t>
      </w:r>
      <w:r>
        <w:rPr>
          <w:rFonts w:ascii="Times New Roman" w:hAnsi="Times New Roman" w:cs="Times New Roman"/>
        </w:rPr>
        <w:t>22-2023</w:t>
      </w:r>
      <w:r w:rsidRPr="00DD2350">
        <w:rPr>
          <w:rFonts w:ascii="Times New Roman" w:hAnsi="Times New Roman" w:cs="Times New Roman"/>
        </w:rPr>
        <w:t xml:space="preserve">.  </w:t>
      </w:r>
    </w:p>
    <w:p w14:paraId="297EAB1D" w14:textId="77777777" w:rsidR="00561154" w:rsidRPr="00DD2350" w:rsidRDefault="00561154" w:rsidP="00561154">
      <w:pPr>
        <w:spacing w:after="0"/>
        <w:ind w:right="115"/>
        <w:rPr>
          <w:rFonts w:ascii="Times New Roman" w:hAnsi="Times New Roman" w:cs="Times New Roman"/>
        </w:rPr>
      </w:pPr>
    </w:p>
    <w:p w14:paraId="7B773785" w14:textId="77777777" w:rsidR="00561154" w:rsidRPr="00DD2350" w:rsidRDefault="00561154" w:rsidP="00561154">
      <w:pPr>
        <w:ind w:right="111"/>
        <w:rPr>
          <w:rFonts w:ascii="Times New Roman" w:hAnsi="Times New Roman" w:cs="Times New Roman"/>
        </w:rPr>
      </w:pPr>
      <w:r w:rsidRPr="00DD2350">
        <w:rPr>
          <w:rFonts w:ascii="Times New Roman" w:hAnsi="Times New Roman" w:cs="Times New Roman"/>
        </w:rPr>
        <w:t>Specifically, the NCBDFCS Awards and Scholarship</w:t>
      </w:r>
      <w:r>
        <w:rPr>
          <w:rFonts w:ascii="Times New Roman" w:hAnsi="Times New Roman" w:cs="Times New Roman"/>
        </w:rPr>
        <w:t>s</w:t>
      </w:r>
      <w:r w:rsidRPr="00DD2350">
        <w:rPr>
          <w:rFonts w:ascii="Times New Roman" w:hAnsi="Times New Roman" w:cs="Times New Roman"/>
        </w:rPr>
        <w:t xml:space="preserve"> Commi</w:t>
      </w:r>
      <w:r>
        <w:rPr>
          <w:rFonts w:ascii="Times New Roman" w:hAnsi="Times New Roman" w:cs="Times New Roman"/>
        </w:rPr>
        <w:t>ttee requests</w:t>
      </w:r>
      <w:r w:rsidRPr="00DD2350">
        <w:rPr>
          <w:rFonts w:ascii="Times New Roman" w:hAnsi="Times New Roman" w:cs="Times New Roman"/>
        </w:rPr>
        <w:t xml:space="preserve"> submission of </w:t>
      </w:r>
      <w:r>
        <w:rPr>
          <w:rFonts w:ascii="Times New Roman" w:hAnsi="Times New Roman" w:cs="Times New Roman"/>
        </w:rPr>
        <w:t xml:space="preserve">an application </w:t>
      </w:r>
      <w:r w:rsidRPr="00DD2350">
        <w:rPr>
          <w:rFonts w:ascii="Times New Roman" w:hAnsi="Times New Roman" w:cs="Times New Roman"/>
        </w:rPr>
        <w:t xml:space="preserve">detailing your institution meeting the </w:t>
      </w:r>
      <w:r w:rsidRPr="00DD2350">
        <w:rPr>
          <w:rFonts w:ascii="Times New Roman" w:hAnsi="Times New Roman" w:cs="Times New Roman"/>
          <w:i/>
        </w:rPr>
        <w:t>General and Institution Scholarship Criteria</w:t>
      </w:r>
      <w:r w:rsidRPr="00DD2350">
        <w:rPr>
          <w:rFonts w:ascii="Times New Roman" w:hAnsi="Times New Roman" w:cs="Times New Roman"/>
        </w:rPr>
        <w:t xml:space="preserve"> attached.  Based on your application competitively meeting the criteria, your institution may be selected to receive a $500 scholarship.  The institution which is the recipient of the funds will be given the honor to award a student with the scholarship using your FCS department’s scholarship</w:t>
      </w:r>
      <w:r w:rsidRPr="00DD2350">
        <w:rPr>
          <w:rFonts w:ascii="Times New Roman" w:hAnsi="Times New Roman" w:cs="Times New Roman"/>
          <w:spacing w:val="-10"/>
        </w:rPr>
        <w:t xml:space="preserve"> </w:t>
      </w:r>
      <w:r w:rsidRPr="00DD2350">
        <w:rPr>
          <w:rFonts w:ascii="Times New Roman" w:hAnsi="Times New Roman" w:cs="Times New Roman"/>
        </w:rPr>
        <w:t>criteria.  Receipt of the scholarship is competitive among institutions based on information provide</w:t>
      </w:r>
      <w:r>
        <w:rPr>
          <w:rFonts w:ascii="Times New Roman" w:hAnsi="Times New Roman" w:cs="Times New Roman"/>
        </w:rPr>
        <w:t>d on the application</w:t>
      </w:r>
      <w:r w:rsidRPr="00DD2350">
        <w:rPr>
          <w:rFonts w:ascii="Times New Roman" w:hAnsi="Times New Roman" w:cs="Times New Roman"/>
        </w:rPr>
        <w:t>.</w:t>
      </w:r>
      <w:r w:rsidRPr="00DD2350">
        <w:t xml:space="preserve">  </w:t>
      </w:r>
    </w:p>
    <w:p w14:paraId="2799EE2B" w14:textId="77777777" w:rsidR="00561154" w:rsidRPr="00DD2350" w:rsidRDefault="00561154" w:rsidP="00561154">
      <w:pPr>
        <w:ind w:right="115"/>
        <w:rPr>
          <w:rFonts w:ascii="Times New Roman" w:hAnsi="Times New Roman" w:cs="Times New Roman"/>
        </w:rPr>
      </w:pPr>
      <w:r w:rsidRPr="00DD2350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selected institution </w:t>
      </w:r>
      <w:r w:rsidRPr="00DD2350">
        <w:rPr>
          <w:rFonts w:ascii="Times New Roman" w:hAnsi="Times New Roman" w:cs="Times New Roman"/>
        </w:rPr>
        <w:t xml:space="preserve">will be informed and asked to select a praiseworthy student to receive the scholarship for </w:t>
      </w:r>
      <w:r>
        <w:rPr>
          <w:rFonts w:ascii="Times New Roman" w:hAnsi="Times New Roman" w:cs="Times New Roman"/>
        </w:rPr>
        <w:t xml:space="preserve">the 2022-2023 </w:t>
      </w:r>
      <w:r w:rsidRPr="00DD2350">
        <w:rPr>
          <w:rFonts w:ascii="Times New Roman" w:hAnsi="Times New Roman" w:cs="Times New Roman"/>
        </w:rPr>
        <w:t>academic</w:t>
      </w:r>
      <w:r>
        <w:rPr>
          <w:rFonts w:ascii="Times New Roman" w:hAnsi="Times New Roman" w:cs="Times New Roman"/>
        </w:rPr>
        <w:t xml:space="preserve"> year</w:t>
      </w:r>
      <w:r w:rsidRPr="00DD2350">
        <w:rPr>
          <w:rFonts w:ascii="Times New Roman" w:hAnsi="Times New Roman" w:cs="Times New Roman"/>
        </w:rPr>
        <w:t xml:space="preserve">.  Once a student is selected to receive the scholarship, the NCBDFCS </w:t>
      </w:r>
      <w:r>
        <w:rPr>
          <w:rFonts w:ascii="Times New Roman" w:hAnsi="Times New Roman" w:cs="Times New Roman"/>
        </w:rPr>
        <w:t xml:space="preserve">will request the </w:t>
      </w:r>
      <w:r w:rsidRPr="00DD2350">
        <w:rPr>
          <w:rFonts w:ascii="Times New Roman" w:hAnsi="Times New Roman" w:cs="Times New Roman"/>
        </w:rPr>
        <w:t>department’s scholarship</w:t>
      </w:r>
      <w:r w:rsidRPr="00DD2350">
        <w:rPr>
          <w:rFonts w:ascii="Times New Roman" w:hAnsi="Times New Roman" w:cs="Times New Roman"/>
          <w:spacing w:val="-10"/>
        </w:rPr>
        <w:t xml:space="preserve"> </w:t>
      </w:r>
      <w:r w:rsidRPr="00DD2350">
        <w:rPr>
          <w:rFonts w:ascii="Times New Roman" w:hAnsi="Times New Roman" w:cs="Times New Roman"/>
        </w:rPr>
        <w:t>criteria used for the final selection and the name of the student</w:t>
      </w:r>
      <w:r>
        <w:rPr>
          <w:rFonts w:ascii="Times New Roman" w:hAnsi="Times New Roman" w:cs="Times New Roman"/>
        </w:rPr>
        <w:t xml:space="preserve"> are forwarded</w:t>
      </w:r>
      <w:r w:rsidRPr="00DD2350">
        <w:rPr>
          <w:rFonts w:ascii="Times New Roman" w:hAnsi="Times New Roman" w:cs="Times New Roman"/>
        </w:rPr>
        <w:t xml:space="preserve">.  </w:t>
      </w:r>
      <w:r w:rsidRPr="00DD2350">
        <w:rPr>
          <w:rFonts w:ascii="Times New Roman" w:hAnsi="Times New Roman" w:cs="Times New Roman"/>
          <w:spacing w:val="-3"/>
        </w:rPr>
        <w:t xml:space="preserve">In </w:t>
      </w:r>
      <w:r w:rsidRPr="00DD2350">
        <w:rPr>
          <w:rFonts w:ascii="Times New Roman" w:hAnsi="Times New Roman" w:cs="Times New Roman"/>
        </w:rPr>
        <w:t xml:space="preserve">addition, the NCBDFCS </w:t>
      </w:r>
      <w:r>
        <w:rPr>
          <w:rFonts w:ascii="Times New Roman" w:hAnsi="Times New Roman" w:cs="Times New Roman"/>
        </w:rPr>
        <w:t>will request</w:t>
      </w:r>
      <w:r w:rsidRPr="00DD2350">
        <w:rPr>
          <w:rFonts w:ascii="Times New Roman" w:hAnsi="Times New Roman" w:cs="Times New Roman"/>
        </w:rPr>
        <w:t xml:space="preserve"> a letter from the </w:t>
      </w:r>
      <w:r>
        <w:rPr>
          <w:rFonts w:ascii="Times New Roman" w:hAnsi="Times New Roman" w:cs="Times New Roman"/>
        </w:rPr>
        <w:t xml:space="preserve">selected </w:t>
      </w:r>
      <w:r w:rsidRPr="00DD2350">
        <w:rPr>
          <w:rFonts w:ascii="Times New Roman" w:hAnsi="Times New Roman" w:cs="Times New Roman"/>
        </w:rPr>
        <w:t>student acknowledging the receipt of the</w:t>
      </w:r>
      <w:r w:rsidRPr="00DD2350">
        <w:rPr>
          <w:rFonts w:ascii="Times New Roman" w:hAnsi="Times New Roman" w:cs="Times New Roman"/>
          <w:spacing w:val="-11"/>
        </w:rPr>
        <w:t xml:space="preserve"> </w:t>
      </w:r>
      <w:r w:rsidRPr="00DD2350">
        <w:rPr>
          <w:rFonts w:ascii="Times New Roman" w:hAnsi="Times New Roman" w:cs="Times New Roman"/>
        </w:rPr>
        <w:t>scholarship.</w:t>
      </w:r>
    </w:p>
    <w:p w14:paraId="57529D0B" w14:textId="77777777" w:rsidR="00561154" w:rsidRDefault="00561154" w:rsidP="0056115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Access the following link and submit the NCBDFS Scholarship Application before or on June 1, 2022:    </w:t>
      </w:r>
      <w:hyperlink r:id="rId7" w:history="1">
        <w:r w:rsidRPr="002D4821">
          <w:rPr>
            <w:rStyle w:val="Hyperlink"/>
            <w:rFonts w:ascii="Times New Roman" w:hAnsi="Times New Roman" w:cs="Times New Roman"/>
            <w:b/>
          </w:rPr>
          <w:t>https://ncat.az1.qualtrics.com/jfe/form/SV_a3Lmxs4k2FTLaf4?jfefe=new</w:t>
        </w:r>
      </w:hyperlink>
      <w:r>
        <w:rPr>
          <w:rFonts w:ascii="Times New Roman" w:hAnsi="Times New Roman" w:cs="Times New Roman"/>
          <w:b/>
        </w:rPr>
        <w:t>.</w:t>
      </w:r>
    </w:p>
    <w:p w14:paraId="175F9C65" w14:textId="77777777" w:rsidR="00561154" w:rsidRPr="00DD2350" w:rsidRDefault="00561154" w:rsidP="00561154">
      <w:pPr>
        <w:ind w:right="115"/>
        <w:rPr>
          <w:rFonts w:ascii="Times New Roman" w:hAnsi="Times New Roman" w:cs="Times New Roman"/>
        </w:rPr>
      </w:pPr>
      <w:r w:rsidRPr="00DD2350">
        <w:rPr>
          <w:rFonts w:ascii="Times New Roman" w:hAnsi="Times New Roman" w:cs="Times New Roman"/>
        </w:rPr>
        <w:t xml:space="preserve">The awarding institution and student will be announced at the NCBDFCS Annual </w:t>
      </w:r>
      <w:r>
        <w:rPr>
          <w:rFonts w:ascii="Times New Roman" w:hAnsi="Times New Roman" w:cs="Times New Roman"/>
        </w:rPr>
        <w:t xml:space="preserve">Dinner </w:t>
      </w:r>
      <w:r w:rsidRPr="00DD2350">
        <w:rPr>
          <w:rFonts w:ascii="Times New Roman" w:hAnsi="Times New Roman" w:cs="Times New Roman"/>
        </w:rPr>
        <w:t>Banquet</w:t>
      </w:r>
      <w:r>
        <w:rPr>
          <w:rFonts w:ascii="Times New Roman" w:hAnsi="Times New Roman" w:cs="Times New Roman"/>
        </w:rPr>
        <w:t xml:space="preserve"> on Sunday, June 26, 2022, </w:t>
      </w:r>
      <w:r w:rsidRPr="00DD2350">
        <w:rPr>
          <w:rFonts w:ascii="Times New Roman" w:hAnsi="Times New Roman" w:cs="Times New Roman"/>
        </w:rPr>
        <w:t xml:space="preserve">held during the </w:t>
      </w:r>
      <w:r>
        <w:rPr>
          <w:rFonts w:ascii="Times New Roman" w:hAnsi="Times New Roman" w:cs="Times New Roman"/>
        </w:rPr>
        <w:t>113</w:t>
      </w:r>
      <w:r w:rsidRPr="0076589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r w:rsidRPr="00DD2350">
        <w:rPr>
          <w:rFonts w:ascii="Times New Roman" w:hAnsi="Times New Roman" w:cs="Times New Roman"/>
        </w:rPr>
        <w:t xml:space="preserve">AAFCS Annual Conference and Expo </w:t>
      </w:r>
      <w:r>
        <w:rPr>
          <w:rFonts w:ascii="Times New Roman" w:hAnsi="Times New Roman" w:cs="Times New Roman"/>
        </w:rPr>
        <w:t xml:space="preserve">in Orlando, Florida. </w:t>
      </w:r>
    </w:p>
    <w:p w14:paraId="49FF89A9" w14:textId="77777777" w:rsidR="00561154" w:rsidRPr="00985C1A" w:rsidRDefault="00561154" w:rsidP="0056115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Feel free to contact the committee chairperson with questions, comments, or concerns. See contact information below. </w:t>
      </w:r>
    </w:p>
    <w:p w14:paraId="6B50F05C" w14:textId="77777777" w:rsidR="00561154" w:rsidRPr="00DD2350" w:rsidRDefault="00561154" w:rsidP="00561154">
      <w:pPr>
        <w:rPr>
          <w:rFonts w:ascii="Times New Roman" w:hAnsi="Times New Roman" w:cs="Times New Roman"/>
          <w:b/>
        </w:rPr>
      </w:pPr>
      <w:r w:rsidRPr="00DD2350">
        <w:rPr>
          <w:rFonts w:ascii="Times New Roman" w:hAnsi="Times New Roman" w:cs="Times New Roman"/>
        </w:rPr>
        <w:t>On behalf of NCBDFCS</w:t>
      </w:r>
      <w:r>
        <w:rPr>
          <w:rFonts w:ascii="Times New Roman" w:hAnsi="Times New Roman" w:cs="Times New Roman"/>
        </w:rPr>
        <w:t xml:space="preserve"> </w:t>
      </w:r>
      <w:r w:rsidRPr="00AF4A41">
        <w:rPr>
          <w:rFonts w:ascii="Times New Roman" w:hAnsi="Times New Roman" w:cs="Times New Roman"/>
        </w:rPr>
        <w:t>Awards and Scholarships Committee</w:t>
      </w:r>
      <w:r w:rsidRPr="00DD2350">
        <w:rPr>
          <w:rFonts w:ascii="Times New Roman" w:hAnsi="Times New Roman" w:cs="Times New Roman"/>
        </w:rPr>
        <w:t>, I would like t</w:t>
      </w:r>
      <w:r>
        <w:rPr>
          <w:rFonts w:ascii="Times New Roman" w:hAnsi="Times New Roman" w:cs="Times New Roman"/>
        </w:rPr>
        <w:t xml:space="preserve">o thank you for your consideration of an application submission to the </w:t>
      </w:r>
      <w:r w:rsidRPr="00DD2350">
        <w:rPr>
          <w:rFonts w:ascii="Times New Roman" w:hAnsi="Times New Roman" w:cs="Times New Roman"/>
        </w:rPr>
        <w:t>NCBDFCS</w:t>
      </w:r>
      <w:r>
        <w:rPr>
          <w:rFonts w:ascii="Times New Roman" w:hAnsi="Times New Roman" w:cs="Times New Roman"/>
        </w:rPr>
        <w:t>’s Scholarship Program</w:t>
      </w:r>
      <w:r w:rsidRPr="00DD2350">
        <w:rPr>
          <w:rFonts w:ascii="Times New Roman" w:hAnsi="Times New Roman" w:cs="Times New Roman"/>
        </w:rPr>
        <w:t xml:space="preserve">.  </w:t>
      </w:r>
    </w:p>
    <w:p w14:paraId="1B21DCB4" w14:textId="77777777" w:rsidR="00561154" w:rsidRDefault="00561154" w:rsidP="00561154">
      <w:pPr>
        <w:spacing w:after="0"/>
        <w:ind w:right="115"/>
        <w:rPr>
          <w:rFonts w:ascii="Times New Roman" w:hAnsi="Times New Roman" w:cs="Times New Roman"/>
        </w:rPr>
      </w:pPr>
      <w:r w:rsidRPr="00DD2350">
        <w:rPr>
          <w:rFonts w:ascii="Times New Roman" w:hAnsi="Times New Roman" w:cs="Times New Roman"/>
        </w:rPr>
        <w:t>Sincerely,</w:t>
      </w:r>
    </w:p>
    <w:p w14:paraId="7D1CB2CA" w14:textId="77777777" w:rsidR="00561154" w:rsidRDefault="00561154" w:rsidP="00561154">
      <w:pPr>
        <w:spacing w:after="0"/>
        <w:ind w:right="115"/>
        <w:rPr>
          <w:rFonts w:ascii="Times New Roman" w:hAnsi="Times New Roman" w:cs="Times New Roman"/>
        </w:rPr>
      </w:pPr>
    </w:p>
    <w:p w14:paraId="5103E193" w14:textId="77777777" w:rsidR="00561154" w:rsidRPr="00765890" w:rsidRDefault="00561154" w:rsidP="00561154">
      <w:pPr>
        <w:spacing w:after="0"/>
        <w:ind w:right="115"/>
        <w:rPr>
          <w:rFonts w:ascii="Cochocib Script Latin Pro" w:hAnsi="Cochocib Script Latin Pro" w:cs="Times New Roman"/>
          <w:b/>
          <w:bCs/>
          <w:sz w:val="32"/>
          <w:szCs w:val="32"/>
        </w:rPr>
      </w:pPr>
      <w:r w:rsidRPr="00765890">
        <w:rPr>
          <w:rFonts w:ascii="Cochocib Script Latin Pro" w:hAnsi="Cochocib Script Latin Pro" w:cs="Times New Roman"/>
          <w:b/>
          <w:bCs/>
          <w:sz w:val="32"/>
          <w:szCs w:val="32"/>
        </w:rPr>
        <w:t>Valerie Jarvis McMillan</w:t>
      </w:r>
    </w:p>
    <w:p w14:paraId="1CF1975A" w14:textId="77777777" w:rsidR="00561154" w:rsidRPr="00DD2350" w:rsidRDefault="00561154" w:rsidP="00561154">
      <w:pPr>
        <w:spacing w:after="0"/>
        <w:ind w:right="115"/>
        <w:rPr>
          <w:rFonts w:ascii="Times New Roman" w:hAnsi="Times New Roman" w:cs="Times New Roman"/>
        </w:rPr>
      </w:pPr>
      <w:r w:rsidRPr="00DD2350">
        <w:rPr>
          <w:rFonts w:ascii="Times New Roman" w:hAnsi="Times New Roman" w:cs="Times New Roman"/>
        </w:rPr>
        <w:t>Valerie Jarvis McMillan, Ph.D.</w:t>
      </w:r>
    </w:p>
    <w:p w14:paraId="7B480E17" w14:textId="77777777" w:rsidR="00561154" w:rsidRDefault="00561154" w:rsidP="00561154">
      <w:pPr>
        <w:spacing w:after="0"/>
        <w:ind w:right="115"/>
        <w:rPr>
          <w:rFonts w:ascii="Times New Roman" w:hAnsi="Times New Roman" w:cs="Times New Roman"/>
        </w:rPr>
      </w:pPr>
      <w:r w:rsidRPr="00DD2350">
        <w:rPr>
          <w:rFonts w:ascii="Times New Roman" w:hAnsi="Times New Roman" w:cs="Times New Roman"/>
        </w:rPr>
        <w:t>NCBDFCS Awards</w:t>
      </w:r>
      <w:r>
        <w:rPr>
          <w:rFonts w:ascii="Times New Roman" w:hAnsi="Times New Roman" w:cs="Times New Roman"/>
        </w:rPr>
        <w:t xml:space="preserve"> and Scholarships</w:t>
      </w:r>
      <w:r w:rsidRPr="00DD2350">
        <w:rPr>
          <w:rFonts w:ascii="Times New Roman" w:hAnsi="Times New Roman" w:cs="Times New Roman"/>
        </w:rPr>
        <w:t xml:space="preserve"> Committee Chairperson</w:t>
      </w:r>
    </w:p>
    <w:p w14:paraId="1651839E" w14:textId="77777777" w:rsidR="00561154" w:rsidRDefault="00561154" w:rsidP="00561154">
      <w:pPr>
        <w:spacing w:after="0"/>
        <w:ind w:right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336-285-4859 (work) or 919-408-2852 (cell)</w:t>
      </w:r>
    </w:p>
    <w:p w14:paraId="5032F03B" w14:textId="77777777" w:rsidR="007F07DA" w:rsidRPr="00561154" w:rsidRDefault="004B1127" w:rsidP="00561154">
      <w:pPr>
        <w:spacing w:after="0"/>
        <w:ind w:right="115"/>
        <w:rPr>
          <w:b/>
        </w:rPr>
      </w:pPr>
      <w:hyperlink r:id="rId8" w:history="1">
        <w:r w:rsidR="00561154" w:rsidRPr="002D4821">
          <w:rPr>
            <w:rStyle w:val="Hyperlink"/>
            <w:rFonts w:ascii="Times New Roman" w:hAnsi="Times New Roman" w:cs="Times New Roman"/>
          </w:rPr>
          <w:t>vmcmilla@ncat.edu</w:t>
        </w:r>
      </w:hyperlink>
      <w:r w:rsidR="00561154">
        <w:rPr>
          <w:rFonts w:ascii="Times New Roman" w:hAnsi="Times New Roman" w:cs="Times New Roman"/>
        </w:rPr>
        <w:t xml:space="preserve"> </w:t>
      </w:r>
    </w:p>
    <w:sectPr w:rsidR="007F07DA" w:rsidRPr="005611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39482" w14:textId="77777777" w:rsidR="004B1127" w:rsidRDefault="004B1127">
      <w:pPr>
        <w:spacing w:after="0" w:line="240" w:lineRule="auto"/>
      </w:pPr>
      <w:r>
        <w:separator/>
      </w:r>
    </w:p>
  </w:endnote>
  <w:endnote w:type="continuationSeparator" w:id="0">
    <w:p w14:paraId="6205073A" w14:textId="77777777" w:rsidR="004B1127" w:rsidRDefault="004B1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chocib Script Latin Pro">
    <w:charset w:val="00"/>
    <w:family w:val="auto"/>
    <w:pitch w:val="variable"/>
    <w:sig w:usb0="A00000AF" w:usb1="5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086E6" w14:textId="77777777" w:rsidR="00200057" w:rsidRDefault="004B11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28399" w14:textId="77777777" w:rsidR="00200057" w:rsidRDefault="004B11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62F82" w14:textId="77777777" w:rsidR="00200057" w:rsidRDefault="004B11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D8481" w14:textId="77777777" w:rsidR="004B1127" w:rsidRDefault="004B1127">
      <w:pPr>
        <w:spacing w:after="0" w:line="240" w:lineRule="auto"/>
      </w:pPr>
      <w:r>
        <w:separator/>
      </w:r>
    </w:p>
  </w:footnote>
  <w:footnote w:type="continuationSeparator" w:id="0">
    <w:p w14:paraId="7FB7F240" w14:textId="77777777" w:rsidR="004B1127" w:rsidRDefault="004B1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8605D" w14:textId="77777777" w:rsidR="00200057" w:rsidRDefault="00561154">
    <w:pPr>
      <w:pStyle w:val="Header"/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B3D9C16" wp14:editId="6599ED6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1143000" r="0" b="65786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9B15A5" w14:textId="77777777" w:rsidR="00561154" w:rsidRDefault="00561154" w:rsidP="0056115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7F7F7F" w:themeColor="text1" w:themeTint="80"/>
                              <w:sz w:val="2"/>
                              <w:szCs w:val="2"/>
                              <w14:textFill>
                                <w14:solidFill>
                                  <w14:schemeClr w14:val="tx1">
                                    <w14:alpha w14:val="50000"/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412.4pt;height:247.4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:rsidR="00561154" w:rsidRDefault="00561154" w:rsidP="0056115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7F7F7F" w:themeColor="text1" w:themeTint="80"/>
                        <w:sz w:val="2"/>
                        <w:szCs w:val="2"/>
                        <w14:textFill>
                          <w14:solidFill>
                            <w14:schemeClr w14:val="tx1">
                              <w14:alpha w14:val="50000"/>
                              <w14:lumMod w14:val="50000"/>
                              <w14:lumOff w14:val="50000"/>
                            </w14:scheme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A5F78" w14:textId="77777777" w:rsidR="00200057" w:rsidRDefault="00561154">
    <w:pPr>
      <w:pStyle w:val="Header"/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5D351E72" wp14:editId="59DDE4B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1143000" r="0" b="65786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18B7A3" w14:textId="77777777" w:rsidR="00561154" w:rsidRDefault="00561154" w:rsidP="0056115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7F7F7F" w:themeColor="text1" w:themeTint="80"/>
                              <w:sz w:val="2"/>
                              <w:szCs w:val="2"/>
                              <w14:textFill>
                                <w14:solidFill>
                                  <w14:schemeClr w14:val="tx1">
                                    <w14:alpha w14:val="50000"/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412.4pt;height:247.4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:rsidR="00561154" w:rsidRDefault="00561154" w:rsidP="0056115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7F7F7F" w:themeColor="text1" w:themeTint="80"/>
                        <w:sz w:val="2"/>
                        <w:szCs w:val="2"/>
                        <w14:textFill>
                          <w14:solidFill>
                            <w14:schemeClr w14:val="tx1">
                              <w14:alpha w14:val="50000"/>
                              <w14:lumMod w14:val="50000"/>
                              <w14:lumOff w14:val="50000"/>
                            </w14:scheme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3FB3B" w14:textId="77777777" w:rsidR="00200057" w:rsidRDefault="004B11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2MTK3NDAxNzE1NTNT0lEKTi0uzszPAykwrAUAUsFp3ywAAAA="/>
  </w:docVars>
  <w:rsids>
    <w:rsidRoot w:val="00561154"/>
    <w:rsid w:val="004B1127"/>
    <w:rsid w:val="00561154"/>
    <w:rsid w:val="007F07DA"/>
    <w:rsid w:val="008C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0EE0E6"/>
  <w15:chartTrackingRefBased/>
  <w15:docId w15:val="{4667F80F-B831-4923-B513-09F4243CE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154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115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1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154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61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154"/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6115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mcmilla@ncat.ed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ncat.az1.qualtrics.com/jfe/form/SV_a3Lmxs4k2FTLaf4?jfefe=new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Sung J. Lee</dc:creator>
  <cp:keywords/>
  <dc:description/>
  <cp:lastModifiedBy>McMillan Family</cp:lastModifiedBy>
  <cp:revision>2</cp:revision>
  <dcterms:created xsi:type="dcterms:W3CDTF">2022-05-06T20:42:00Z</dcterms:created>
  <dcterms:modified xsi:type="dcterms:W3CDTF">2022-05-06T20:42:00Z</dcterms:modified>
</cp:coreProperties>
</file>